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BA707" w14:textId="4F7462D1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8F77C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8bis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4625B4" w:rsidRPr="004625B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R1-2407825</w:t>
      </w:r>
    </w:p>
    <w:bookmarkEnd w:id="1"/>
    <w:p w14:paraId="5113AB28" w14:textId="1267CCBB" w:rsidR="00493EB5" w:rsidRPr="00493EB5" w:rsidRDefault="008F77C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8F77CD">
        <w:rPr>
          <w:rFonts w:ascii="Arial" w:eastAsia="MS Mincho" w:hAnsi="Arial" w:cs="Arial"/>
          <w:b/>
          <w:bCs/>
          <w:sz w:val="22"/>
          <w:szCs w:val="22"/>
          <w:lang w:eastAsia="ja-JP"/>
        </w:rPr>
        <w:t>Hefei, China, October 14</w:t>
      </w:r>
      <w:r w:rsidRPr="008F77C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8F77C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8F77C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B77682" w:rsidRPr="00B7768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260B20E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6E5840" w:rsidRPr="006E5840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8F77CD" w:rsidRPr="008F77CD">
        <w:rPr>
          <w:rFonts w:ascii="Arial" w:eastAsia="宋体" w:hAnsi="Arial" w:cs="Arial"/>
          <w:sz w:val="22"/>
          <w:szCs w:val="22"/>
          <w:lang w:val="en-US" w:eastAsia="en-US"/>
        </w:rPr>
        <w:t>LS reply on IUC Scheme-2 and Random Selection</w:t>
      </w:r>
    </w:p>
    <w:p w14:paraId="0F756858" w14:textId="248617CB" w:rsidR="00B97703" w:rsidRPr="00B97703" w:rsidRDefault="00B97703" w:rsidP="008F77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56CE" w:rsidRPr="008F77CD">
        <w:rPr>
          <w:rFonts w:ascii="Arial" w:eastAsia="宋体" w:hAnsi="Arial" w:cs="Arial"/>
          <w:bCs/>
          <w:sz w:val="22"/>
          <w:szCs w:val="22"/>
          <w:lang w:val="en-US" w:eastAsia="en-US"/>
        </w:rPr>
        <w:t>R2-2407591</w:t>
      </w:r>
      <w:r w:rsidR="008F77CD" w:rsidRPr="008F77CD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50430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BE56CE" w:rsidRPr="008F77CD">
        <w:rPr>
          <w:rFonts w:ascii="Arial" w:eastAsia="宋体" w:hAnsi="Arial" w:cs="Arial"/>
          <w:bCs/>
          <w:sz w:val="22"/>
          <w:szCs w:val="22"/>
          <w:lang w:val="en-US" w:eastAsia="en-US"/>
        </w:rPr>
        <w:t>R1-2407589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4A6878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8F77CD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0218A2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77682" w:rsidRPr="008A0F8F">
        <w:rPr>
          <w:rFonts w:ascii="Arial" w:hAnsi="Arial" w:cs="Arial"/>
          <w:bCs/>
        </w:rPr>
        <w:t>NR_SL_enh</w:t>
      </w:r>
      <w:r w:rsidR="00B77682">
        <w:rPr>
          <w:rFonts w:ascii="Arial" w:hAnsi="Arial" w:cs="Arial"/>
          <w:bCs/>
          <w:lang w:eastAsia="zh-CN"/>
        </w:rPr>
        <w:t>_Core</w:t>
      </w:r>
      <w:proofErr w:type="spellEnd"/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229347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B77682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735CA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4A91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4E4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34A21C45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B77682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8268A">
        <w:rPr>
          <w:rFonts w:ascii="Arial" w:eastAsia="宋体" w:hAnsi="Arial" w:cs="Arial"/>
          <w:lang w:val="en-US" w:eastAsia="zh-CN"/>
        </w:rPr>
        <w:t xml:space="preserve">about </w:t>
      </w:r>
      <w:r w:rsidR="00B77682">
        <w:rPr>
          <w:rFonts w:ascii="Arial" w:eastAsia="宋体" w:hAnsi="Arial" w:cs="Arial"/>
          <w:lang w:val="en-US" w:eastAsia="zh-CN"/>
        </w:rPr>
        <w:t xml:space="preserve">the </w:t>
      </w:r>
      <w:r w:rsidR="00B77682">
        <w:rPr>
          <w:rFonts w:ascii="Arial" w:hAnsi="Arial" w:cs="Arial" w:hint="eastAsia"/>
          <w:bCs/>
          <w:iCs/>
          <w:lang w:eastAsia="zh-CN"/>
        </w:rPr>
        <w:t xml:space="preserve">feasibility of co-configuring </w:t>
      </w:r>
      <w:r w:rsidR="00584D2B" w:rsidRPr="00584D2B">
        <w:rPr>
          <w:rFonts w:ascii="Arial" w:hAnsi="Arial" w:cs="Arial"/>
          <w:bCs/>
          <w:iCs/>
          <w:lang w:eastAsia="zh-CN"/>
        </w:rPr>
        <w:t>IUC Scheme-2 and Random Selection</w:t>
      </w:r>
      <w:r w:rsidR="0028268A">
        <w:rPr>
          <w:rFonts w:ascii="Arial" w:eastAsia="宋体" w:hAnsi="Arial" w:cs="Arial"/>
          <w:lang w:val="en-US" w:eastAsia="zh-CN"/>
        </w:rPr>
        <w:t>.</w:t>
      </w:r>
      <w:r w:rsidR="00584D2B">
        <w:rPr>
          <w:rFonts w:ascii="Arial" w:eastAsia="宋体" w:hAnsi="Arial" w:cs="Arial"/>
          <w:lang w:val="en-US" w:eastAsia="zh-CN"/>
        </w:rPr>
        <w:t xml:space="preserve"> </w:t>
      </w:r>
      <w:r w:rsidR="003B2B4F">
        <w:rPr>
          <w:rFonts w:ascii="Arial" w:eastAsia="宋体" w:hAnsi="Arial" w:cs="Arial"/>
          <w:lang w:eastAsia="zh-CN"/>
        </w:rPr>
        <w:t xml:space="preserve">RAN1 would </w:t>
      </w:r>
      <w:r w:rsidR="00A9046A">
        <w:rPr>
          <w:rFonts w:ascii="Arial" w:eastAsia="宋体" w:hAnsi="Arial" w:cs="Arial"/>
          <w:lang w:eastAsia="zh-CN"/>
        </w:rPr>
        <w:t xml:space="preserve">like to </w:t>
      </w:r>
      <w:r w:rsidR="003B2B4F">
        <w:rPr>
          <w:rFonts w:ascii="Arial" w:eastAsia="宋体" w:hAnsi="Arial" w:cs="Arial"/>
          <w:lang w:eastAsia="zh-CN"/>
        </w:rPr>
        <w:t xml:space="preserve">provide the </w:t>
      </w:r>
      <w:r w:rsidR="00A9046A">
        <w:rPr>
          <w:rFonts w:ascii="Arial" w:eastAsia="宋体" w:hAnsi="Arial" w:cs="Arial"/>
          <w:lang w:eastAsia="zh-CN"/>
        </w:rPr>
        <w:t>view</w:t>
      </w:r>
      <w:r w:rsidR="00987E91">
        <w:rPr>
          <w:rFonts w:ascii="Arial" w:eastAsia="宋体" w:hAnsi="Arial" w:cs="Arial"/>
          <w:lang w:eastAsia="zh-CN"/>
        </w:rPr>
        <w:t xml:space="preserve"> below</w:t>
      </w:r>
      <w:r w:rsidR="00584D2B">
        <w:rPr>
          <w:rFonts w:ascii="Arial" w:eastAsia="宋体" w:hAnsi="Arial" w:cs="Arial"/>
          <w:lang w:eastAsia="zh-CN"/>
        </w:rPr>
        <w:t xml:space="preserve"> for the </w:t>
      </w:r>
      <w:r w:rsidR="00584D2B">
        <w:rPr>
          <w:rFonts w:ascii="Arial" w:hAnsi="Arial" w:cs="Arial"/>
        </w:rPr>
        <w:t>following question</w:t>
      </w:r>
      <w:r w:rsidR="003B2B4F">
        <w:rPr>
          <w:rFonts w:ascii="Arial" w:eastAsia="宋体" w:hAnsi="Arial" w:cs="Arial"/>
          <w:lang w:eastAsia="zh-CN"/>
        </w:rPr>
        <w:t>.</w:t>
      </w:r>
    </w:p>
    <w:p w14:paraId="76521FFE" w14:textId="3102141E" w:rsidR="00584D2B" w:rsidRDefault="00584D2B" w:rsidP="00584D2B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Question:</w:t>
      </w:r>
      <w:r>
        <w:rPr>
          <w:rFonts w:cs="Arial"/>
          <w:b/>
          <w:bCs/>
          <w:lang w:val="en-US" w:eastAsia="zh-CN"/>
        </w:rPr>
        <w:tab/>
      </w:r>
      <w:r w:rsidRPr="00584D2B">
        <w:rPr>
          <w:rFonts w:cs="Arial"/>
          <w:bCs/>
          <w:iCs/>
          <w:lang w:eastAsia="zh-CN"/>
        </w:rPr>
        <w:t>Is configuration of both Inter-UE coordination scheme-2 and random-selection supported or not, for normal resource pool and for exceptional resource pool</w:t>
      </w:r>
      <w:r>
        <w:rPr>
          <w:rFonts w:cs="Arial"/>
          <w:bCs/>
          <w:iCs/>
          <w:lang w:eastAsia="zh-CN"/>
        </w:rPr>
        <w:t>?</w:t>
      </w:r>
    </w:p>
    <w:p w14:paraId="47A252A7" w14:textId="7307E349" w:rsidR="00584D2B" w:rsidRDefault="00584D2B" w:rsidP="00584D2B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76386C">
        <w:rPr>
          <w:rFonts w:ascii="Arial" w:eastAsia="宋体" w:hAnsi="Arial" w:cs="Arial"/>
          <w:lang w:eastAsia="zh-CN"/>
        </w:rPr>
        <w:t xml:space="preserve">RAN1 has not discussed whether the </w:t>
      </w:r>
      <w:r w:rsidR="0076386C" w:rsidRPr="00584D2B">
        <w:rPr>
          <w:rFonts w:ascii="Arial" w:hAnsi="Arial" w:cs="Arial"/>
          <w:bCs/>
          <w:iCs/>
          <w:lang w:eastAsia="zh-CN"/>
        </w:rPr>
        <w:t>Inter-UE coordination scheme-2 and random-selection</w:t>
      </w:r>
      <w:r w:rsidR="0076386C">
        <w:rPr>
          <w:rFonts w:ascii="Arial" w:hAnsi="Arial" w:cs="Arial"/>
          <w:bCs/>
          <w:iCs/>
          <w:lang w:eastAsia="zh-CN"/>
        </w:rPr>
        <w:t xml:space="preserve"> can be enabled together. From RAN1 perspective, it is possible to enable IUC scheme-2 for </w:t>
      </w:r>
      <w:r w:rsidR="00FA074C">
        <w:rPr>
          <w:rFonts w:ascii="Arial" w:hAnsi="Arial" w:cs="Arial"/>
          <w:bCs/>
          <w:iCs/>
          <w:lang w:eastAsia="zh-CN"/>
        </w:rPr>
        <w:t xml:space="preserve">a </w:t>
      </w:r>
      <w:r w:rsidR="0076386C">
        <w:rPr>
          <w:rFonts w:ascii="Arial" w:hAnsi="Arial" w:cs="Arial"/>
          <w:bCs/>
          <w:iCs/>
          <w:lang w:eastAsia="zh-CN"/>
        </w:rPr>
        <w:t>UE performing random selection</w:t>
      </w:r>
      <w:r w:rsidR="00FA074C">
        <w:rPr>
          <w:rFonts w:ascii="Arial" w:hAnsi="Arial" w:cs="Arial"/>
          <w:bCs/>
          <w:iCs/>
          <w:lang w:eastAsia="zh-CN"/>
        </w:rPr>
        <w:t>, which may be beneficial for a PUE, that has no sensing result, to avoid potential resource conflict.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B0D7D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B77682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</w:p>
    <w:p w14:paraId="45229D58" w14:textId="15DFBB4C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B77682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</w:t>
      </w:r>
      <w:r w:rsidR="003945D7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take the above information into account in </w:t>
      </w:r>
      <w:r w:rsidR="00540D48">
        <w:rPr>
          <w:rFonts w:ascii="Arial" w:eastAsia="宋体" w:hAnsi="Arial" w:cs="Arial"/>
          <w:bCs/>
          <w:szCs w:val="22"/>
          <w:lang w:val="en-US" w:eastAsia="zh-CN"/>
        </w:rPr>
        <w:t xml:space="preserve">the 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4952C9DE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700052">
        <w:rPr>
          <w:rFonts w:ascii="Arial" w:hAnsi="Arial" w:cs="Arial"/>
          <w:lang w:eastAsia="zh-CN"/>
        </w:rPr>
        <w:t>9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00052">
        <w:rPr>
          <w:rFonts w:ascii="Arial" w:hAnsi="Arial" w:cs="Arial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1</w:t>
      </w:r>
      <w:r w:rsidR="00700052">
        <w:rPr>
          <w:rFonts w:ascii="Arial" w:hAnsi="Arial" w:cs="Arial"/>
          <w:lang w:eastAsia="zh-CN"/>
        </w:rPr>
        <w:t>8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540D48">
        <w:rPr>
          <w:rFonts w:ascii="Arial" w:hAnsi="Arial" w:cs="Arial"/>
          <w:bCs/>
          <w:lang w:eastAsia="zh-CN"/>
        </w:rPr>
        <w:t>2</w:t>
      </w:r>
      <w:r w:rsidR="00540D48" w:rsidRPr="00540D48">
        <w:rPr>
          <w:rFonts w:ascii="Arial" w:hAnsi="Arial" w:cs="Arial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B77682">
        <w:rPr>
          <w:rFonts w:ascii="Arial" w:hAnsi="Arial" w:cs="Arial"/>
          <w:bCs/>
          <w:lang w:eastAsia="zh-CN"/>
        </w:rPr>
        <w:t>4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77682">
        <w:rPr>
          <w:rFonts w:ascii="Arial" w:hAnsi="Arial" w:cs="Arial"/>
          <w:bCs/>
          <w:lang w:eastAsia="zh-CN"/>
        </w:rPr>
        <w:tab/>
      </w:r>
      <w:r w:rsidR="00700052">
        <w:rPr>
          <w:rFonts w:ascii="Arial" w:hAnsi="Arial" w:cs="Arial"/>
          <w:bCs/>
          <w:lang w:eastAsia="zh-CN"/>
        </w:rPr>
        <w:t>Orlando</w:t>
      </w:r>
    </w:p>
    <w:p w14:paraId="435229D1" w14:textId="0D9348C0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00052">
        <w:rPr>
          <w:rFonts w:ascii="Arial" w:hAnsi="Arial" w:cs="Arial"/>
          <w:lang w:eastAsia="zh-CN"/>
        </w:rPr>
        <w:t>20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00052">
        <w:rPr>
          <w:rFonts w:ascii="Arial" w:hAnsi="Arial" w:cs="Arial"/>
          <w:lang w:eastAsia="zh-CN"/>
        </w:rPr>
        <w:t>Feb</w:t>
      </w:r>
      <w:r>
        <w:rPr>
          <w:rFonts w:ascii="Arial" w:hAnsi="Arial" w:cs="Arial"/>
          <w:lang w:eastAsia="zh-CN"/>
        </w:rPr>
        <w:t xml:space="preserve"> </w:t>
      </w:r>
      <w:r w:rsidR="00B77682">
        <w:rPr>
          <w:rFonts w:ascii="Arial" w:hAnsi="Arial" w:cs="Arial"/>
          <w:lang w:eastAsia="zh-CN"/>
        </w:rPr>
        <w:t>1</w:t>
      </w:r>
      <w:r w:rsidR="00700052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="00B77682">
        <w:rPr>
          <w:rFonts w:ascii="Arial" w:hAnsi="Arial" w:cs="Arial"/>
          <w:bCs/>
          <w:lang w:eastAsia="zh-CN"/>
        </w:rPr>
        <w:t xml:space="preserve"> </w:t>
      </w:r>
      <w:r w:rsidR="00700052">
        <w:rPr>
          <w:rFonts w:ascii="Arial" w:hAnsi="Arial" w:cs="Arial"/>
          <w:bCs/>
          <w:lang w:eastAsia="zh-CN"/>
        </w:rPr>
        <w:t>2</w:t>
      </w:r>
      <w:r w:rsidR="00B77682">
        <w:rPr>
          <w:rFonts w:ascii="Arial" w:hAnsi="Arial" w:cs="Arial"/>
          <w:bCs/>
          <w:lang w:eastAsia="zh-CN"/>
        </w:rPr>
        <w:t>1</w:t>
      </w:r>
      <w:r w:rsidR="00F72E85">
        <w:rPr>
          <w:rFonts w:ascii="Arial" w:hAnsi="Arial" w:cs="Arial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700052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77682">
        <w:rPr>
          <w:rFonts w:ascii="Arial" w:hAnsi="Arial" w:cs="Arial"/>
          <w:bCs/>
          <w:lang w:eastAsia="zh-CN"/>
        </w:rPr>
        <w:tab/>
      </w:r>
      <w:r w:rsidR="00700052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6303" w14:textId="77777777" w:rsidR="0058125B" w:rsidRDefault="0058125B">
      <w:pPr>
        <w:spacing w:after="0"/>
      </w:pPr>
      <w:r>
        <w:separator/>
      </w:r>
    </w:p>
  </w:endnote>
  <w:endnote w:type="continuationSeparator" w:id="0">
    <w:p w14:paraId="3DBA6A86" w14:textId="77777777" w:rsidR="0058125B" w:rsidRDefault="005812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A7F70" w14:textId="77777777" w:rsidR="0058125B" w:rsidRDefault="0058125B">
      <w:pPr>
        <w:spacing w:after="0"/>
      </w:pPr>
      <w:r>
        <w:separator/>
      </w:r>
    </w:p>
  </w:footnote>
  <w:footnote w:type="continuationSeparator" w:id="0">
    <w:p w14:paraId="45A6B591" w14:textId="77777777" w:rsidR="0058125B" w:rsidRDefault="005812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3F0553"/>
    <w:multiLevelType w:val="hybridMultilevel"/>
    <w:tmpl w:val="DDB86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QUAWYFkkiwAAAA="/>
  </w:docVars>
  <w:rsids>
    <w:rsidRoot w:val="004E3939"/>
    <w:rsid w:val="00017F23"/>
    <w:rsid w:val="00031C4E"/>
    <w:rsid w:val="00033439"/>
    <w:rsid w:val="00041A61"/>
    <w:rsid w:val="00066D23"/>
    <w:rsid w:val="0007098E"/>
    <w:rsid w:val="00070A69"/>
    <w:rsid w:val="00082D1E"/>
    <w:rsid w:val="000940BC"/>
    <w:rsid w:val="000A77A1"/>
    <w:rsid w:val="000A78A7"/>
    <w:rsid w:val="000B3E08"/>
    <w:rsid w:val="000C0A6C"/>
    <w:rsid w:val="000D7506"/>
    <w:rsid w:val="000E74B8"/>
    <w:rsid w:val="000F25E0"/>
    <w:rsid w:val="000F6242"/>
    <w:rsid w:val="00101E7B"/>
    <w:rsid w:val="00130C31"/>
    <w:rsid w:val="00136DE5"/>
    <w:rsid w:val="001662EF"/>
    <w:rsid w:val="0017533F"/>
    <w:rsid w:val="00187C49"/>
    <w:rsid w:val="001B2DD1"/>
    <w:rsid w:val="00200629"/>
    <w:rsid w:val="002030AF"/>
    <w:rsid w:val="00203BA2"/>
    <w:rsid w:val="002059D5"/>
    <w:rsid w:val="00216D44"/>
    <w:rsid w:val="00263904"/>
    <w:rsid w:val="00282469"/>
    <w:rsid w:val="0028268A"/>
    <w:rsid w:val="002C14F9"/>
    <w:rsid w:val="002C32D4"/>
    <w:rsid w:val="002D1A1B"/>
    <w:rsid w:val="002D1ED0"/>
    <w:rsid w:val="002D6657"/>
    <w:rsid w:val="002D6ABA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879F4"/>
    <w:rsid w:val="003945D7"/>
    <w:rsid w:val="003957CB"/>
    <w:rsid w:val="003A45A5"/>
    <w:rsid w:val="003B2B4F"/>
    <w:rsid w:val="003C7E22"/>
    <w:rsid w:val="003E354A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52083"/>
    <w:rsid w:val="004625B4"/>
    <w:rsid w:val="00490945"/>
    <w:rsid w:val="00493EB5"/>
    <w:rsid w:val="00494F35"/>
    <w:rsid w:val="00497A79"/>
    <w:rsid w:val="00497DA8"/>
    <w:rsid w:val="004A29D4"/>
    <w:rsid w:val="004B0BAD"/>
    <w:rsid w:val="004B0D02"/>
    <w:rsid w:val="004B2FB8"/>
    <w:rsid w:val="004D5830"/>
    <w:rsid w:val="004E3939"/>
    <w:rsid w:val="004E70AB"/>
    <w:rsid w:val="004F6A18"/>
    <w:rsid w:val="005028CF"/>
    <w:rsid w:val="0050376C"/>
    <w:rsid w:val="00504300"/>
    <w:rsid w:val="00505C3F"/>
    <w:rsid w:val="00512466"/>
    <w:rsid w:val="0052273B"/>
    <w:rsid w:val="00534DBF"/>
    <w:rsid w:val="00540D48"/>
    <w:rsid w:val="0054744D"/>
    <w:rsid w:val="00575BAB"/>
    <w:rsid w:val="0058125B"/>
    <w:rsid w:val="00583094"/>
    <w:rsid w:val="00584D2B"/>
    <w:rsid w:val="0059155E"/>
    <w:rsid w:val="00592DC6"/>
    <w:rsid w:val="005A0EB1"/>
    <w:rsid w:val="005B6CA0"/>
    <w:rsid w:val="005C2F55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635B5"/>
    <w:rsid w:val="006D514B"/>
    <w:rsid w:val="006E2D3C"/>
    <w:rsid w:val="006E5840"/>
    <w:rsid w:val="006F284A"/>
    <w:rsid w:val="006F7382"/>
    <w:rsid w:val="00700052"/>
    <w:rsid w:val="00750FB3"/>
    <w:rsid w:val="0076386C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8F77CD"/>
    <w:rsid w:val="00905A08"/>
    <w:rsid w:val="00921E22"/>
    <w:rsid w:val="009260B9"/>
    <w:rsid w:val="009279E7"/>
    <w:rsid w:val="00931655"/>
    <w:rsid w:val="009433D7"/>
    <w:rsid w:val="0096017D"/>
    <w:rsid w:val="00965432"/>
    <w:rsid w:val="0096735C"/>
    <w:rsid w:val="00975B84"/>
    <w:rsid w:val="00987E91"/>
    <w:rsid w:val="0099764C"/>
    <w:rsid w:val="009E763C"/>
    <w:rsid w:val="009E7FEA"/>
    <w:rsid w:val="00A02077"/>
    <w:rsid w:val="00A06701"/>
    <w:rsid w:val="00A074FF"/>
    <w:rsid w:val="00A23842"/>
    <w:rsid w:val="00A53DA7"/>
    <w:rsid w:val="00A56100"/>
    <w:rsid w:val="00A73852"/>
    <w:rsid w:val="00A9046A"/>
    <w:rsid w:val="00A9740C"/>
    <w:rsid w:val="00AA0666"/>
    <w:rsid w:val="00AB268B"/>
    <w:rsid w:val="00AB50E6"/>
    <w:rsid w:val="00AC169F"/>
    <w:rsid w:val="00AC6661"/>
    <w:rsid w:val="00AC6AFC"/>
    <w:rsid w:val="00AF4365"/>
    <w:rsid w:val="00B01D01"/>
    <w:rsid w:val="00B1309C"/>
    <w:rsid w:val="00B1428E"/>
    <w:rsid w:val="00B15377"/>
    <w:rsid w:val="00B25A7D"/>
    <w:rsid w:val="00B347C0"/>
    <w:rsid w:val="00B41265"/>
    <w:rsid w:val="00B622D6"/>
    <w:rsid w:val="00B6361E"/>
    <w:rsid w:val="00B7228D"/>
    <w:rsid w:val="00B75DAD"/>
    <w:rsid w:val="00B77682"/>
    <w:rsid w:val="00B97703"/>
    <w:rsid w:val="00BB1C1F"/>
    <w:rsid w:val="00BE56CE"/>
    <w:rsid w:val="00C0554E"/>
    <w:rsid w:val="00C12770"/>
    <w:rsid w:val="00C55888"/>
    <w:rsid w:val="00C7532D"/>
    <w:rsid w:val="00C757A1"/>
    <w:rsid w:val="00C975CE"/>
    <w:rsid w:val="00CA02CA"/>
    <w:rsid w:val="00CA7C12"/>
    <w:rsid w:val="00CB614B"/>
    <w:rsid w:val="00CC1D74"/>
    <w:rsid w:val="00CC6489"/>
    <w:rsid w:val="00CC75D3"/>
    <w:rsid w:val="00CF0043"/>
    <w:rsid w:val="00CF33A3"/>
    <w:rsid w:val="00CF6087"/>
    <w:rsid w:val="00D326F9"/>
    <w:rsid w:val="00D35307"/>
    <w:rsid w:val="00D62823"/>
    <w:rsid w:val="00D64E47"/>
    <w:rsid w:val="00D80532"/>
    <w:rsid w:val="00D80BB8"/>
    <w:rsid w:val="00D86319"/>
    <w:rsid w:val="00D91B40"/>
    <w:rsid w:val="00D93C35"/>
    <w:rsid w:val="00DA7E21"/>
    <w:rsid w:val="00DC5460"/>
    <w:rsid w:val="00DF309C"/>
    <w:rsid w:val="00DF420D"/>
    <w:rsid w:val="00E12093"/>
    <w:rsid w:val="00E31E3E"/>
    <w:rsid w:val="00E40934"/>
    <w:rsid w:val="00E47DB0"/>
    <w:rsid w:val="00E549E8"/>
    <w:rsid w:val="00E70A91"/>
    <w:rsid w:val="00E77094"/>
    <w:rsid w:val="00E91DED"/>
    <w:rsid w:val="00EA64C8"/>
    <w:rsid w:val="00EB534F"/>
    <w:rsid w:val="00EC4363"/>
    <w:rsid w:val="00EC4E84"/>
    <w:rsid w:val="00ED5EBA"/>
    <w:rsid w:val="00EE2833"/>
    <w:rsid w:val="00EE33B6"/>
    <w:rsid w:val="00EF76D1"/>
    <w:rsid w:val="00F13C80"/>
    <w:rsid w:val="00F42451"/>
    <w:rsid w:val="00F518A5"/>
    <w:rsid w:val="00F52490"/>
    <w:rsid w:val="00F5323D"/>
    <w:rsid w:val="00F67B83"/>
    <w:rsid w:val="00F72E85"/>
    <w:rsid w:val="00F87990"/>
    <w:rsid w:val="00FA074C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4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B3E08"/>
    <w:rPr>
      <w:noProof/>
      <w:lang w:val="en-GB" w:eastAsia="en-GB"/>
    </w:rPr>
  </w:style>
  <w:style w:type="character" w:customStyle="1" w:styleId="B1Char">
    <w:name w:val="B1 Char"/>
    <w:link w:val="B1"/>
    <w:qFormat/>
    <w:rsid w:val="000B3E0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90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59ECA4D-48F7-4123-B330-DE094EC3A96D}">
  <we:reference id="wa200005107" version="1.0.0.1" store="zh-CN" storeType="OMEX"/>
  <we:alternateReferences>
    <we:reference id="wa200005107" version="1.0.0.1" store="WA20000510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24F42-9004-4910-A50D-0FC82625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28</cp:revision>
  <cp:lastPrinted>2002-04-23T07:10:00Z</cp:lastPrinted>
  <dcterms:created xsi:type="dcterms:W3CDTF">2024-05-06T02:15:00Z</dcterms:created>
  <dcterms:modified xsi:type="dcterms:W3CDTF">2024-09-27T02:56:00Z</dcterms:modified>
</cp:coreProperties>
</file>